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CF" w:rsidRPr="00541ACF" w:rsidRDefault="00541ACF" w:rsidP="00541ACF">
      <w:pPr>
        <w:spacing w:line="240" w:lineRule="atLeast"/>
        <w:jc w:val="lef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541ACF">
        <w:rPr>
          <w:rFonts w:ascii="Arial" w:eastAsia="Times New Roman" w:hAnsi="Arial" w:cs="Arial"/>
          <w:color w:val="60769F"/>
          <w:sz w:val="18"/>
          <w:lang w:eastAsia="ru-RU"/>
        </w:rPr>
        <w:t>ПП РФ 75</w:t>
      </w:r>
    </w:p>
    <w:p w:rsidR="00541ACF" w:rsidRPr="00541ACF" w:rsidRDefault="00541ACF" w:rsidP="00541ACF">
      <w:pPr>
        <w:spacing w:line="240" w:lineRule="atLeast"/>
        <w:jc w:val="lef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541AC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Конкурс</w:t>
      </w:r>
    </w:p>
    <w:p w:rsidR="00541ACF" w:rsidRPr="00541ACF" w:rsidRDefault="00541ACF" w:rsidP="00541ACF">
      <w:pPr>
        <w:spacing w:line="240" w:lineRule="atLeast"/>
        <w:jc w:val="left"/>
        <w:rPr>
          <w:rFonts w:ascii="Arial" w:eastAsia="Times New Roman" w:hAnsi="Arial" w:cs="Arial"/>
          <w:b/>
          <w:bCs/>
          <w:color w:val="53AC59"/>
          <w:sz w:val="18"/>
          <w:szCs w:val="18"/>
          <w:lang w:eastAsia="ru-RU"/>
        </w:rPr>
      </w:pPr>
      <w:r w:rsidRPr="00541ACF">
        <w:rPr>
          <w:rFonts w:ascii="Arial" w:eastAsia="Times New Roman" w:hAnsi="Arial" w:cs="Arial"/>
          <w:b/>
          <w:bCs/>
          <w:color w:val="53AC59"/>
          <w:sz w:val="18"/>
          <w:szCs w:val="18"/>
          <w:lang w:eastAsia="ru-RU"/>
        </w:rPr>
        <w:t>Опубликовано</w:t>
      </w:r>
    </w:p>
    <w:p w:rsidR="00541ACF" w:rsidRPr="00541ACF" w:rsidRDefault="00541ACF" w:rsidP="00541ACF">
      <w:pPr>
        <w:spacing w:line="240" w:lineRule="atLeast"/>
        <w:jc w:val="lef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541AC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Опубликовано 18.01.2024 14:55 (МСК+1)</w:t>
      </w:r>
    </w:p>
    <w:p w:rsidR="00541ACF" w:rsidRPr="00541ACF" w:rsidRDefault="00541ACF" w:rsidP="00541ACF">
      <w:pPr>
        <w:spacing w:line="240" w:lineRule="atLeast"/>
        <w:jc w:val="lef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541AC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ЖКХ</w:t>
      </w:r>
    </w:p>
    <w:p w:rsidR="00541ACF" w:rsidRPr="00541ACF" w:rsidRDefault="00FB3251" w:rsidP="00541A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541ACF" w:rsidRPr="00541ACF">
          <w:rPr>
            <w:rFonts w:ascii="Arial" w:eastAsia="Times New Roman" w:hAnsi="Arial" w:cs="Arial"/>
            <w:b/>
            <w:bCs/>
            <w:color w:val="115DEE"/>
            <w:sz w:val="33"/>
            <w:lang w:eastAsia="ru-RU"/>
          </w:rPr>
          <w:t>№22000154350000000070</w:t>
        </w:r>
      </w:hyperlink>
    </w:p>
    <w:p w:rsidR="00541ACF" w:rsidRPr="00541ACF" w:rsidRDefault="00541ACF" w:rsidP="00541ACF">
      <w:pPr>
        <w:spacing w:line="240" w:lineRule="atLeast"/>
        <w:jc w:val="lef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541AC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Версия 1</w:t>
      </w:r>
    </w:p>
    <w:p w:rsidR="00541ACF" w:rsidRPr="00541ACF" w:rsidRDefault="00541ACF" w:rsidP="00541ACF">
      <w:pPr>
        <w:spacing w:line="300" w:lineRule="atLeast"/>
        <w:jc w:val="lef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541AC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Открытый конкурс по отбору управляющей организации для управления многоквартирным домом</w:t>
      </w:r>
    </w:p>
    <w:p w:rsidR="00541ACF" w:rsidRPr="00541ACF" w:rsidRDefault="00541ACF" w:rsidP="00541ACF">
      <w:pPr>
        <w:spacing w:line="240" w:lineRule="atLeast"/>
        <w:jc w:val="left"/>
        <w:rPr>
          <w:rFonts w:ascii="Arial" w:eastAsia="Times New Roman" w:hAnsi="Arial" w:cs="Arial"/>
          <w:color w:val="909EBB"/>
          <w:sz w:val="18"/>
          <w:szCs w:val="18"/>
          <w:lang w:eastAsia="ru-RU"/>
        </w:rPr>
      </w:pPr>
      <w:r w:rsidRPr="00541ACF">
        <w:rPr>
          <w:rFonts w:ascii="Arial" w:eastAsia="Times New Roman" w:hAnsi="Arial" w:cs="Arial"/>
          <w:color w:val="909EBB"/>
          <w:sz w:val="18"/>
          <w:szCs w:val="18"/>
          <w:lang w:eastAsia="ru-RU"/>
        </w:rPr>
        <w:t>Правообладатель</w:t>
      </w:r>
    </w:p>
    <w:p w:rsidR="00541ACF" w:rsidRPr="00541ACF" w:rsidRDefault="00541ACF" w:rsidP="00541ACF">
      <w:pPr>
        <w:spacing w:line="300" w:lineRule="atLeast"/>
        <w:jc w:val="lef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541AC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УПРАВЛЕНИЕ ЖИЛИЩНО-КОММУНАЛЬНОГО ХОЗЯЙСТВА АДМИНИСТРАЦИИ ГОРОДА ВОТКИНСКА</w:t>
      </w:r>
    </w:p>
    <w:p w:rsidR="00541ACF" w:rsidRPr="00541ACF" w:rsidRDefault="00541ACF" w:rsidP="00541ACF">
      <w:pPr>
        <w:spacing w:line="240" w:lineRule="atLeast"/>
        <w:jc w:val="left"/>
        <w:rPr>
          <w:rFonts w:ascii="Arial" w:eastAsia="Times New Roman" w:hAnsi="Arial" w:cs="Arial"/>
          <w:color w:val="909EBB"/>
          <w:sz w:val="18"/>
          <w:szCs w:val="18"/>
          <w:lang w:eastAsia="ru-RU"/>
        </w:rPr>
      </w:pPr>
      <w:r w:rsidRPr="00541ACF">
        <w:rPr>
          <w:rFonts w:ascii="Arial" w:eastAsia="Times New Roman" w:hAnsi="Arial" w:cs="Arial"/>
          <w:color w:val="909EBB"/>
          <w:sz w:val="18"/>
          <w:szCs w:val="18"/>
          <w:lang w:eastAsia="ru-RU"/>
        </w:rPr>
        <w:t>Дата и время окончания подачи заявок</w:t>
      </w:r>
    </w:p>
    <w:p w:rsidR="00541ACF" w:rsidRPr="00541ACF" w:rsidRDefault="00541ACF" w:rsidP="00541ACF">
      <w:pPr>
        <w:spacing w:line="300" w:lineRule="atLeast"/>
        <w:jc w:val="lef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541AC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19.02.2024 </w:t>
      </w:r>
      <w:r w:rsidRPr="00541ACF">
        <w:rPr>
          <w:rFonts w:ascii="Arial" w:eastAsia="Times New Roman" w:hAnsi="Arial" w:cs="Arial"/>
          <w:color w:val="909EBB"/>
          <w:sz w:val="21"/>
          <w:lang w:eastAsia="ru-RU"/>
        </w:rPr>
        <w:t>17:00 (МСК+1)</w:t>
      </w:r>
    </w:p>
    <w:p w:rsidR="00541ACF" w:rsidRPr="00541ACF" w:rsidRDefault="00541ACF" w:rsidP="00541ACF">
      <w:pPr>
        <w:shd w:val="clear" w:color="auto" w:fill="FAFAFA"/>
        <w:spacing w:line="300" w:lineRule="atLeast"/>
        <w:jc w:val="lef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541AC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Лот.</w:t>
      </w:r>
      <w:hyperlink r:id="rId5" w:anchor="1" w:history="1">
        <w:r w:rsidRPr="00541ACF">
          <w:rPr>
            <w:rFonts w:ascii="Arial" w:eastAsia="Times New Roman" w:hAnsi="Arial" w:cs="Arial"/>
            <w:color w:val="115DEE"/>
            <w:sz w:val="21"/>
            <w:lang w:eastAsia="ru-RU"/>
          </w:rPr>
          <w:t>По</w:t>
        </w:r>
        <w:proofErr w:type="spellEnd"/>
        <w:r w:rsidRPr="00541ACF">
          <w:rPr>
            <w:rFonts w:ascii="Arial" w:eastAsia="Times New Roman" w:hAnsi="Arial" w:cs="Arial"/>
            <w:color w:val="115DEE"/>
            <w:sz w:val="21"/>
            <w:lang w:eastAsia="ru-RU"/>
          </w:rPr>
          <w:t xml:space="preserve"> отбору управляющей организации для управления многоквартирными домами №№ 91, № 134, № 136, № 140, № 142, № 146А по ул. 1 Мая в </w:t>
        </w:r>
        <w:proofErr w:type="gramStart"/>
        <w:r w:rsidRPr="00541ACF">
          <w:rPr>
            <w:rFonts w:ascii="Arial" w:eastAsia="Times New Roman" w:hAnsi="Arial" w:cs="Arial"/>
            <w:color w:val="115DEE"/>
            <w:sz w:val="21"/>
            <w:lang w:eastAsia="ru-RU"/>
          </w:rPr>
          <w:t>г</w:t>
        </w:r>
        <w:proofErr w:type="gramEnd"/>
        <w:r w:rsidRPr="00541ACF">
          <w:rPr>
            <w:rFonts w:ascii="Arial" w:eastAsia="Times New Roman" w:hAnsi="Arial" w:cs="Arial"/>
            <w:color w:val="115DEE"/>
            <w:sz w:val="21"/>
            <w:lang w:eastAsia="ru-RU"/>
          </w:rPr>
          <w:t>. Воткинске.</w:t>
        </w:r>
      </w:hyperlink>
    </w:p>
    <w:p w:rsidR="00541ACF" w:rsidRPr="00541ACF" w:rsidRDefault="00541ACF" w:rsidP="00541ACF">
      <w:pPr>
        <w:shd w:val="clear" w:color="auto" w:fill="FAFAFA"/>
        <w:spacing w:line="300" w:lineRule="atLeast"/>
        <w:jc w:val="lef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541AC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Опубликован</w:t>
      </w:r>
    </w:p>
    <w:p w:rsidR="00327218" w:rsidRDefault="00541ACF">
      <w:r w:rsidRPr="00541ACF">
        <w:t>https://torgi.gov.ru</w:t>
      </w:r>
    </w:p>
    <w:sectPr w:rsidR="00327218" w:rsidSect="0032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ACF"/>
    <w:rsid w:val="001E1801"/>
    <w:rsid w:val="00327218"/>
    <w:rsid w:val="00541ACF"/>
    <w:rsid w:val="00AB53EB"/>
    <w:rsid w:val="00FB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-name">
    <w:name w:val="short-name"/>
    <w:basedOn w:val="a0"/>
    <w:rsid w:val="00541ACF"/>
  </w:style>
  <w:style w:type="character" w:styleId="a3">
    <w:name w:val="Hyperlink"/>
    <w:basedOn w:val="a0"/>
    <w:uiPriority w:val="99"/>
    <w:semiHidden/>
    <w:unhideWhenUsed/>
    <w:rsid w:val="00541ACF"/>
    <w:rPr>
      <w:color w:val="0000FF"/>
      <w:u w:val="single"/>
    </w:rPr>
  </w:style>
  <w:style w:type="character" w:customStyle="1" w:styleId="notif-cardtime-attribute-value">
    <w:name w:val="notif-card_time-attribute-value"/>
    <w:basedOn w:val="a0"/>
    <w:rsid w:val="00541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7392">
          <w:marLeft w:val="0"/>
          <w:marRight w:val="0"/>
          <w:marTop w:val="0"/>
          <w:marBottom w:val="0"/>
          <w:divBdr>
            <w:top w:val="single" w:sz="6" w:space="18" w:color="E4E7F2"/>
            <w:left w:val="single" w:sz="6" w:space="18" w:color="E4E7F2"/>
            <w:bottom w:val="single" w:sz="6" w:space="18" w:color="E4E7F2"/>
            <w:right w:val="single" w:sz="6" w:space="18" w:color="E4E7F2"/>
          </w:divBdr>
          <w:divsChild>
            <w:div w:id="17841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086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2316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8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5368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08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5308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408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903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520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720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E4E7F2"/>
            <w:bottom w:val="single" w:sz="6" w:space="12" w:color="E4E7F2"/>
            <w:right w:val="single" w:sz="6" w:space="18" w:color="E4E7F2"/>
          </w:divBdr>
          <w:divsChild>
            <w:div w:id="196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rivate/notice/view/65a9036ef94d351142f266ce" TargetMode="External"/><Relationship Id="rId4" Type="http://schemas.openxmlformats.org/officeDocument/2006/relationships/hyperlink" Target="https://torgi.gov.ru/new/private/notice/view/65a9036ef94d351142f266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2024-01-18T10:57:00Z</cp:lastPrinted>
  <dcterms:created xsi:type="dcterms:W3CDTF">2024-01-18T12:04:00Z</dcterms:created>
  <dcterms:modified xsi:type="dcterms:W3CDTF">2024-01-18T12:04:00Z</dcterms:modified>
</cp:coreProperties>
</file>